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683F2B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683F2B" w:rsidRPr="002D1AEE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3D360BFC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683F2B" w:rsidRPr="005209E0" w14:paraId="42E117E5" w14:textId="77777777" w:rsidTr="00F26C08">
        <w:tc>
          <w:tcPr>
            <w:tcW w:w="4631" w:type="dxa"/>
            <w:shd w:val="clear" w:color="auto" w:fill="auto"/>
          </w:tcPr>
          <w:p w14:paraId="10A672AF" w14:textId="77777777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69B5A176" w:rsidR="00683F2B" w:rsidRPr="005209E0" w:rsidRDefault="00DB119F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83F2B" w:rsidRPr="005209E0" w14:paraId="76DC66B6" w14:textId="77777777" w:rsidTr="00F26C08">
        <w:tc>
          <w:tcPr>
            <w:tcW w:w="4631" w:type="dxa"/>
            <w:shd w:val="clear" w:color="auto" w:fill="auto"/>
          </w:tcPr>
          <w:p w14:paraId="505E7CBD" w14:textId="77777777" w:rsidR="00683F2B" w:rsidRPr="005209E0" w:rsidRDefault="00683F2B" w:rsidP="0068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3E4429D" w14:textId="77777777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2B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60AAF02A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DB119F">
              <w:rPr>
                <w:rFonts w:ascii="Times New Roman" w:hAnsi="Times New Roman" w:cs="Times New Roman"/>
                <w:sz w:val="24"/>
                <w:szCs w:val="24"/>
              </w:rPr>
              <w:t>С.И. Цвирко</w:t>
            </w:r>
          </w:p>
        </w:tc>
      </w:tr>
      <w:tr w:rsidR="00683F2B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683F2B" w:rsidRPr="005209E0" w:rsidRDefault="00683F2B" w:rsidP="0068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28A1F077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A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2A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3F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68C1AD6F" w14:textId="53A40B55" w:rsidR="00C3571C" w:rsidRPr="003E04CB" w:rsidRDefault="00C3571C" w:rsidP="00C3571C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>для проведения процедуры</w:t>
      </w:r>
      <w:r>
        <w:rPr>
          <w:rFonts w:ascii="Times New Roman" w:hAnsi="Times New Roman"/>
          <w:bCs/>
          <w:sz w:val="28"/>
          <w:szCs w:val="28"/>
        </w:rPr>
        <w:t xml:space="preserve"> переговоров</w:t>
      </w:r>
      <w:r w:rsidRPr="00D53693">
        <w:rPr>
          <w:rFonts w:ascii="Times New Roman" w:hAnsi="Times New Roman"/>
          <w:bCs/>
          <w:sz w:val="28"/>
          <w:szCs w:val="28"/>
        </w:rPr>
        <w:t xml:space="preserve"> </w:t>
      </w:r>
      <w:r w:rsidRPr="00A93E56">
        <w:rPr>
          <w:rFonts w:ascii="Times New Roman" w:hAnsi="Times New Roman"/>
          <w:bCs/>
          <w:sz w:val="28"/>
          <w:szCs w:val="28"/>
        </w:rPr>
        <w:t xml:space="preserve">по </w:t>
      </w:r>
      <w:r w:rsidRPr="00B63F12">
        <w:rPr>
          <w:rFonts w:ascii="Times New Roman" w:hAnsi="Times New Roman"/>
          <w:bCs/>
          <w:sz w:val="28"/>
          <w:szCs w:val="28"/>
        </w:rPr>
        <w:t xml:space="preserve">выбору подрядной организации для выполнения комплекса работ по </w:t>
      </w:r>
      <w:r w:rsidR="000F2690">
        <w:rPr>
          <w:rFonts w:ascii="Times New Roman" w:hAnsi="Times New Roman"/>
          <w:bCs/>
          <w:sz w:val="28"/>
          <w:szCs w:val="28"/>
        </w:rPr>
        <w:t xml:space="preserve">изготовлению, поставке и монтажу алюминиевых конструкций </w:t>
      </w:r>
      <w:r w:rsidRPr="00B63F12">
        <w:rPr>
          <w:rFonts w:ascii="Times New Roman" w:hAnsi="Times New Roman"/>
          <w:bCs/>
          <w:sz w:val="28"/>
          <w:szCs w:val="28"/>
        </w:rPr>
        <w:t>при строительстве объекта:</w:t>
      </w:r>
    </w:p>
    <w:p w14:paraId="66546CA2" w14:textId="3FD9939E" w:rsidR="0081559C" w:rsidRPr="00D3661C" w:rsidRDefault="0081559C" w:rsidP="0081559C">
      <w:pPr>
        <w:pStyle w:val="3a"/>
        <w:shd w:val="clear" w:color="auto" w:fill="auto"/>
        <w:spacing w:before="0"/>
        <w:jc w:val="left"/>
        <w:rPr>
          <w:sz w:val="24"/>
          <w:szCs w:val="24"/>
        </w:rPr>
      </w:pPr>
    </w:p>
    <w:p w14:paraId="7AA73BE5" w14:textId="72465478" w:rsidR="00F26C08" w:rsidRPr="00743F05" w:rsidRDefault="00743F05" w:rsidP="00C808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3F05">
        <w:rPr>
          <w:rFonts w:ascii="Times New Roman" w:hAnsi="Times New Roman"/>
          <w:b/>
          <w:sz w:val="28"/>
          <w:szCs w:val="28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Pr="00743F05">
        <w:rPr>
          <w:rFonts w:ascii="Times New Roman" w:hAnsi="Times New Roman"/>
          <w:b/>
          <w:sz w:val="28"/>
          <w:szCs w:val="28"/>
        </w:rPr>
        <w:t>Боровлянского</w:t>
      </w:r>
      <w:proofErr w:type="spellEnd"/>
      <w:r w:rsidRPr="00743F05">
        <w:rPr>
          <w:rFonts w:ascii="Times New Roman" w:hAnsi="Times New Roman"/>
          <w:b/>
          <w:sz w:val="28"/>
          <w:szCs w:val="28"/>
        </w:rPr>
        <w:t xml:space="preserve"> сельсовета»</w:t>
      </w:r>
      <w:r w:rsidRPr="00743F05">
        <w:rPr>
          <w:rFonts w:ascii="Times New Roman" w:hAnsi="Times New Roman"/>
          <w:b/>
          <w:bCs/>
          <w:sz w:val="28"/>
          <w:szCs w:val="28"/>
        </w:rPr>
        <w:t xml:space="preserve">. 12 очередь строительства. Паркинг №14.12 по </w:t>
      </w:r>
      <w:proofErr w:type="spellStart"/>
      <w:r w:rsidRPr="00743F05">
        <w:rPr>
          <w:rFonts w:ascii="Times New Roman" w:hAnsi="Times New Roman"/>
          <w:b/>
          <w:bCs/>
          <w:sz w:val="28"/>
          <w:szCs w:val="28"/>
        </w:rPr>
        <w:t>г.п</w:t>
      </w:r>
      <w:proofErr w:type="spellEnd"/>
      <w:r w:rsidRPr="00743F05">
        <w:rPr>
          <w:rFonts w:ascii="Times New Roman" w:hAnsi="Times New Roman"/>
          <w:b/>
          <w:bCs/>
          <w:sz w:val="28"/>
          <w:szCs w:val="28"/>
        </w:rPr>
        <w:t>.»</w:t>
      </w:r>
      <w:r w:rsidR="00F26C08" w:rsidRPr="00743F0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2EC91923" w14:textId="6C8DD765" w:rsidR="001E129D" w:rsidRPr="001E129D" w:rsidRDefault="00446CD7" w:rsidP="001E12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proofErr w:type="spellStart"/>
      <w:r w:rsidR="001E129D">
        <w:rPr>
          <w:rFonts w:ascii="Times New Roman" w:hAnsi="Times New Roman" w:cs="Times New Roman"/>
          <w:sz w:val="24"/>
          <w:szCs w:val="24"/>
        </w:rPr>
        <w:t>Гирда</w:t>
      </w:r>
      <w:proofErr w:type="spellEnd"/>
      <w:r w:rsidR="001E129D">
        <w:rPr>
          <w:rFonts w:ascii="Times New Roman" w:hAnsi="Times New Roman" w:cs="Times New Roman"/>
          <w:sz w:val="24"/>
          <w:szCs w:val="24"/>
        </w:rPr>
        <w:t xml:space="preserve"> Павел Иванович</w:t>
      </w:r>
      <w:r w:rsidR="00982166">
        <w:rPr>
          <w:rFonts w:ascii="Times New Roman" w:hAnsi="Times New Roman" w:cs="Times New Roman"/>
          <w:sz w:val="24"/>
          <w:szCs w:val="24"/>
        </w:rPr>
        <w:t>,</w:t>
      </w:r>
      <w:r w:rsidR="001E129D">
        <w:rPr>
          <w:rFonts w:ascii="Times New Roman" w:hAnsi="Times New Roman" w:cs="Times New Roman"/>
          <w:sz w:val="24"/>
          <w:szCs w:val="24"/>
        </w:rPr>
        <w:t xml:space="preserve"> </w:t>
      </w:r>
      <w:r w:rsidR="00982166" w:rsidRPr="00B00143">
        <w:rPr>
          <w:rFonts w:ascii="Times New Roman" w:hAnsi="Times New Roman" w:cs="Times New Roman"/>
          <w:sz w:val="24"/>
          <w:szCs w:val="24"/>
        </w:rPr>
        <w:t>моб. тел.</w:t>
      </w:r>
      <w:r w:rsidR="00982166">
        <w:rPr>
          <w:rFonts w:ascii="Times New Roman" w:hAnsi="Times New Roman" w:cs="Times New Roman"/>
          <w:sz w:val="24"/>
          <w:szCs w:val="24"/>
        </w:rPr>
        <w:t xml:space="preserve"> </w:t>
      </w:r>
      <w:r w:rsidR="00982166" w:rsidRPr="001E129D">
        <w:rPr>
          <w:rFonts w:ascii="Times New Roman" w:hAnsi="Times New Roman" w:cs="Times New Roman"/>
          <w:sz w:val="24"/>
          <w:szCs w:val="24"/>
        </w:rPr>
        <w:t>+375 (</w:t>
      </w:r>
      <w:r w:rsidR="001E129D" w:rsidRPr="001E129D">
        <w:rPr>
          <w:rFonts w:ascii="Times New Roman" w:hAnsi="Times New Roman" w:cs="Times New Roman"/>
          <w:sz w:val="24"/>
          <w:szCs w:val="24"/>
        </w:rPr>
        <w:t>29</w:t>
      </w:r>
      <w:r w:rsidR="00982166" w:rsidRPr="001E129D">
        <w:rPr>
          <w:rFonts w:ascii="Times New Roman" w:hAnsi="Times New Roman" w:cs="Times New Roman"/>
          <w:sz w:val="24"/>
          <w:szCs w:val="24"/>
        </w:rPr>
        <w:t xml:space="preserve">) </w:t>
      </w:r>
      <w:r w:rsidR="001E129D" w:rsidRPr="001E129D">
        <w:rPr>
          <w:rFonts w:ascii="Times New Roman" w:hAnsi="Times New Roman" w:cs="Times New Roman"/>
          <w:sz w:val="24"/>
          <w:szCs w:val="24"/>
        </w:rPr>
        <w:t>375-71-</w:t>
      </w:r>
      <w:proofErr w:type="gramStart"/>
      <w:r w:rsidR="001E129D" w:rsidRPr="001E129D">
        <w:rPr>
          <w:rFonts w:ascii="Times New Roman" w:hAnsi="Times New Roman" w:cs="Times New Roman"/>
          <w:sz w:val="24"/>
          <w:szCs w:val="24"/>
        </w:rPr>
        <w:t>47</w:t>
      </w:r>
      <w:r w:rsidR="00982166" w:rsidRPr="001E129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82166" w:rsidRPr="001E129D">
        <w:rPr>
          <w:rFonts w:ascii="Times New Roman" w:hAnsi="Times New Roman" w:cs="Times New Roman"/>
          <w:sz w:val="24"/>
          <w:szCs w:val="24"/>
        </w:rPr>
        <w:t xml:space="preserve"> </w:t>
      </w:r>
      <w:r w:rsidR="00982166" w:rsidRPr="00B0014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82166" w:rsidRPr="001E129D">
        <w:rPr>
          <w:rFonts w:ascii="Times New Roman" w:hAnsi="Times New Roman" w:cs="Times New Roman"/>
          <w:sz w:val="24"/>
          <w:szCs w:val="24"/>
        </w:rPr>
        <w:t>-</w:t>
      </w:r>
      <w:r w:rsidR="00982166" w:rsidRPr="00B0014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82166" w:rsidRPr="001E129D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="001E129D" w:rsidRPr="00D5781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girda</w:t>
        </w:r>
        <w:r w:rsidR="001E129D" w:rsidRPr="001E129D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1E129D" w:rsidRPr="00D5781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1E129D" w:rsidRPr="001E129D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1E129D" w:rsidRPr="00D5781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</w:p>
    <w:p w14:paraId="368CE1DA" w14:textId="77777777" w:rsidR="001E129D" w:rsidRPr="001E129D" w:rsidRDefault="001E129D" w:rsidP="001E12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BF6727" w14:textId="7E4EA943" w:rsidR="00446CD7" w:rsidRPr="00446CD7" w:rsidRDefault="00446CD7" w:rsidP="00446CD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E129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4B112AF9" w14:textId="26EF544B" w:rsidR="00743F05" w:rsidRPr="00743F05" w:rsidRDefault="005222B5" w:rsidP="005222B5">
      <w:pPr>
        <w:pStyle w:val="af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30422" w:rsidRPr="00502D74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C440A2" w:rsidRPr="00640192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C440A2" w:rsidRPr="00602DA2">
        <w:rPr>
          <w:rFonts w:ascii="Times New Roman" w:hAnsi="Times New Roman" w:cs="Times New Roman"/>
          <w:sz w:val="24"/>
          <w:szCs w:val="24"/>
        </w:rPr>
        <w:t xml:space="preserve">заказа является </w:t>
      </w:r>
      <w:r w:rsidR="00C440A2" w:rsidRPr="00602DA2">
        <w:rPr>
          <w:rFonts w:ascii="Times New Roman" w:hAnsi="Times New Roman"/>
          <w:bCs/>
          <w:sz w:val="24"/>
          <w:szCs w:val="24"/>
        </w:rPr>
        <w:t>выбор подрядной организаци</w:t>
      </w:r>
      <w:r w:rsidR="00C3571C">
        <w:rPr>
          <w:rFonts w:ascii="Times New Roman" w:hAnsi="Times New Roman"/>
          <w:bCs/>
          <w:sz w:val="24"/>
          <w:szCs w:val="24"/>
        </w:rPr>
        <w:t xml:space="preserve">я </w:t>
      </w:r>
      <w:r w:rsidR="00C3571C" w:rsidRPr="00C3571C">
        <w:rPr>
          <w:rFonts w:ascii="Times New Roman" w:hAnsi="Times New Roman"/>
          <w:bCs/>
          <w:sz w:val="24"/>
          <w:szCs w:val="24"/>
        </w:rPr>
        <w:t xml:space="preserve">для выполнения комплекса работ </w:t>
      </w:r>
      <w:r w:rsidR="00743F05" w:rsidRPr="00C3571C">
        <w:rPr>
          <w:rFonts w:ascii="Times New Roman" w:hAnsi="Times New Roman"/>
          <w:bCs/>
          <w:sz w:val="24"/>
          <w:szCs w:val="24"/>
        </w:rPr>
        <w:t>по</w:t>
      </w:r>
      <w:r w:rsidR="000F2690">
        <w:rPr>
          <w:rFonts w:ascii="Times New Roman" w:hAnsi="Times New Roman"/>
          <w:bCs/>
          <w:sz w:val="24"/>
          <w:szCs w:val="24"/>
        </w:rPr>
        <w:t xml:space="preserve"> </w:t>
      </w:r>
      <w:r w:rsidR="000F2690" w:rsidRPr="000F2690">
        <w:rPr>
          <w:rFonts w:ascii="Times New Roman" w:hAnsi="Times New Roman"/>
          <w:bCs/>
          <w:sz w:val="24"/>
          <w:szCs w:val="24"/>
        </w:rPr>
        <w:t>изготовлению, поставке и монтажу алюминиевых конструкций</w:t>
      </w:r>
      <w:r w:rsidR="001E129D">
        <w:rPr>
          <w:rFonts w:ascii="Times New Roman" w:hAnsi="Times New Roman"/>
          <w:bCs/>
          <w:sz w:val="24"/>
          <w:szCs w:val="24"/>
        </w:rPr>
        <w:t xml:space="preserve"> </w:t>
      </w:r>
      <w:r w:rsidR="00C440A2" w:rsidRPr="00602DA2">
        <w:rPr>
          <w:rFonts w:ascii="Times New Roman" w:hAnsi="Times New Roman"/>
          <w:bCs/>
          <w:sz w:val="24"/>
          <w:szCs w:val="24"/>
        </w:rPr>
        <w:t>при строительстве объекта</w:t>
      </w:r>
      <w:r w:rsidR="00C440A2" w:rsidRPr="003728ED">
        <w:rPr>
          <w:rFonts w:ascii="Times New Roman" w:hAnsi="Times New Roman"/>
          <w:bCs/>
          <w:sz w:val="24"/>
          <w:szCs w:val="24"/>
        </w:rPr>
        <w:t>:</w:t>
      </w:r>
      <w:r w:rsidR="00C440A2" w:rsidRPr="003728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F05" w:rsidRPr="00743F05">
        <w:rPr>
          <w:rFonts w:ascii="Times New Roman" w:hAnsi="Times New Roman"/>
          <w:b/>
          <w:sz w:val="24"/>
          <w:szCs w:val="24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="00743F05" w:rsidRPr="00743F05">
        <w:rPr>
          <w:rFonts w:ascii="Times New Roman" w:hAnsi="Times New Roman"/>
          <w:b/>
          <w:sz w:val="24"/>
          <w:szCs w:val="24"/>
        </w:rPr>
        <w:t>Боровлянского</w:t>
      </w:r>
      <w:proofErr w:type="spellEnd"/>
      <w:r w:rsidR="00743F05" w:rsidRPr="00743F05">
        <w:rPr>
          <w:rFonts w:ascii="Times New Roman" w:hAnsi="Times New Roman"/>
          <w:b/>
          <w:sz w:val="24"/>
          <w:szCs w:val="24"/>
        </w:rPr>
        <w:t xml:space="preserve"> сельсовета»</w:t>
      </w:r>
      <w:r w:rsidR="00743F05" w:rsidRPr="00743F05">
        <w:rPr>
          <w:rFonts w:ascii="Times New Roman" w:hAnsi="Times New Roman"/>
          <w:b/>
          <w:bCs/>
          <w:sz w:val="24"/>
          <w:szCs w:val="24"/>
        </w:rPr>
        <w:t xml:space="preserve">. 12 очередь строительства. Паркинг №14.12 по </w:t>
      </w:r>
      <w:proofErr w:type="spellStart"/>
      <w:r w:rsidR="00743F05" w:rsidRPr="00743F05">
        <w:rPr>
          <w:rFonts w:ascii="Times New Roman" w:hAnsi="Times New Roman"/>
          <w:b/>
          <w:bCs/>
          <w:sz w:val="24"/>
          <w:szCs w:val="24"/>
        </w:rPr>
        <w:t>г.п</w:t>
      </w:r>
      <w:proofErr w:type="spellEnd"/>
      <w:r w:rsidR="00743F05" w:rsidRPr="00743F05">
        <w:rPr>
          <w:rFonts w:ascii="Times New Roman" w:hAnsi="Times New Roman"/>
          <w:b/>
          <w:bCs/>
          <w:sz w:val="24"/>
          <w:szCs w:val="24"/>
        </w:rPr>
        <w:t>.»</w:t>
      </w:r>
    </w:p>
    <w:p w14:paraId="55EE8113" w14:textId="4E785E4C" w:rsidR="00756011" w:rsidRDefault="00756011" w:rsidP="007560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1AEFB4" w14:textId="77777777" w:rsidR="00D6739E" w:rsidRPr="00D6739E" w:rsidRDefault="00756011" w:rsidP="00D673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6739E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об объекте строительства: </w:t>
      </w:r>
    </w:p>
    <w:p w14:paraId="288F4CE7" w14:textId="77777777" w:rsidR="000F2690" w:rsidRPr="000F2690" w:rsidRDefault="000F2690" w:rsidP="000F2690">
      <w:pPr>
        <w:rPr>
          <w:rFonts w:ascii="Times New Roman" w:hAnsi="Times New Roman"/>
          <w:bCs/>
          <w:sz w:val="24"/>
          <w:szCs w:val="24"/>
        </w:rPr>
      </w:pPr>
      <w:r w:rsidRPr="000F2690">
        <w:rPr>
          <w:rFonts w:ascii="Times New Roman" w:hAnsi="Times New Roman"/>
          <w:bCs/>
          <w:sz w:val="24"/>
          <w:szCs w:val="24"/>
        </w:rPr>
        <w:t>Паркинг 14.12 на 299 м/м со встроенными помещениями общественного – торгового назначения.</w:t>
      </w:r>
    </w:p>
    <w:p w14:paraId="36667DDB" w14:textId="77777777" w:rsidR="00743F05" w:rsidRPr="00743F05" w:rsidRDefault="00743F05" w:rsidP="00992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3F05">
        <w:rPr>
          <w:rFonts w:ascii="Times New Roman" w:hAnsi="Times New Roman" w:cs="Times New Roman"/>
          <w:sz w:val="24"/>
          <w:szCs w:val="24"/>
        </w:rPr>
        <w:t>Уровень ответственности здания – II нормальный</w:t>
      </w:r>
    </w:p>
    <w:p w14:paraId="14F70BDC" w14:textId="3EDEF41A" w:rsidR="00743F05" w:rsidRDefault="00743F05" w:rsidP="00992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3F05">
        <w:rPr>
          <w:rFonts w:ascii="Times New Roman" w:hAnsi="Times New Roman" w:cs="Times New Roman"/>
          <w:sz w:val="24"/>
          <w:szCs w:val="24"/>
        </w:rPr>
        <w:t>Класс сложности – К3</w:t>
      </w:r>
    </w:p>
    <w:p w14:paraId="0A47549A" w14:textId="77777777" w:rsidR="00743F05" w:rsidRPr="00743F05" w:rsidRDefault="00743F05" w:rsidP="00743F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D7C52" w14:textId="6DD2B2FF" w:rsidR="000F2690" w:rsidRPr="0099287A" w:rsidRDefault="008D15BB" w:rsidP="00A566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571C">
        <w:rPr>
          <w:rFonts w:ascii="Times New Roman" w:hAnsi="Times New Roman" w:cs="Times New Roman"/>
          <w:b/>
          <w:bCs/>
          <w:sz w:val="24"/>
          <w:szCs w:val="24"/>
        </w:rPr>
        <w:t>Состав и объем работ, являющихся предметом заказа</w:t>
      </w:r>
      <w:r w:rsidR="00A5662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9E4A5CB" w14:textId="77777777" w:rsidR="000F2690" w:rsidRPr="000F2690" w:rsidRDefault="000F2690" w:rsidP="000F2690">
      <w:pPr>
        <w:jc w:val="both"/>
        <w:rPr>
          <w:rFonts w:ascii="Times New Roman" w:hAnsi="Times New Roman"/>
          <w:sz w:val="24"/>
          <w:szCs w:val="24"/>
        </w:rPr>
      </w:pPr>
      <w:r w:rsidRPr="000F2690">
        <w:rPr>
          <w:rFonts w:ascii="Times New Roman" w:hAnsi="Times New Roman"/>
          <w:sz w:val="24"/>
          <w:szCs w:val="24"/>
        </w:rPr>
        <w:t>На основании проектной документации:</w:t>
      </w:r>
    </w:p>
    <w:p w14:paraId="23B90AAE" w14:textId="77777777" w:rsidR="000F2690" w:rsidRPr="000F2690" w:rsidRDefault="000F2690" w:rsidP="009928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2690">
        <w:rPr>
          <w:rFonts w:ascii="Times New Roman" w:hAnsi="Times New Roman"/>
          <w:sz w:val="24"/>
          <w:szCs w:val="24"/>
        </w:rPr>
        <w:t xml:space="preserve">- 96.08 11.23-14.12-АР2 </w:t>
      </w:r>
    </w:p>
    <w:p w14:paraId="5A48C2B8" w14:textId="384C172F" w:rsidR="000F2690" w:rsidRDefault="000F2690" w:rsidP="009928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2690">
        <w:rPr>
          <w:rFonts w:ascii="Times New Roman" w:hAnsi="Times New Roman"/>
          <w:sz w:val="24"/>
          <w:szCs w:val="24"/>
        </w:rPr>
        <w:t>- дизайн – проект</w:t>
      </w:r>
    </w:p>
    <w:p w14:paraId="3462E5B6" w14:textId="77777777" w:rsidR="000F2690" w:rsidRPr="000F2690" w:rsidRDefault="000F2690" w:rsidP="000F2690">
      <w:pPr>
        <w:jc w:val="both"/>
        <w:rPr>
          <w:rFonts w:ascii="Times New Roman" w:hAnsi="Times New Roman"/>
          <w:sz w:val="24"/>
          <w:szCs w:val="24"/>
        </w:rPr>
      </w:pPr>
      <w:r w:rsidRPr="000F2690">
        <w:rPr>
          <w:rFonts w:ascii="Times New Roman" w:hAnsi="Times New Roman"/>
          <w:sz w:val="24"/>
          <w:szCs w:val="24"/>
        </w:rPr>
        <w:lastRenderedPageBreak/>
        <w:t>Комплекс работ, поручаемый подрядчику для определения стоимости предложения, должен рассчитываться претендентом в полном объёме согласно приложенной проектной документации.</w:t>
      </w:r>
    </w:p>
    <w:p w14:paraId="51133AED" w14:textId="77777777" w:rsidR="000F2690" w:rsidRPr="000F2690" w:rsidRDefault="000F2690" w:rsidP="000F2690">
      <w:pPr>
        <w:jc w:val="both"/>
        <w:rPr>
          <w:rFonts w:ascii="Times New Roman" w:hAnsi="Times New Roman"/>
          <w:sz w:val="24"/>
          <w:szCs w:val="24"/>
        </w:rPr>
      </w:pPr>
      <w:r w:rsidRPr="000F2690">
        <w:rPr>
          <w:rFonts w:ascii="Times New Roman" w:hAnsi="Times New Roman"/>
          <w:sz w:val="24"/>
          <w:szCs w:val="24"/>
        </w:rPr>
        <w:t>В ценовое предложение должно быть включено:</w:t>
      </w:r>
    </w:p>
    <w:p w14:paraId="69C87EB2" w14:textId="77777777" w:rsidR="000F2690" w:rsidRPr="000F2690" w:rsidRDefault="000F2690" w:rsidP="000F2690">
      <w:pPr>
        <w:jc w:val="both"/>
        <w:rPr>
          <w:rFonts w:ascii="Times New Roman" w:hAnsi="Times New Roman"/>
          <w:sz w:val="24"/>
          <w:szCs w:val="24"/>
        </w:rPr>
      </w:pPr>
      <w:r w:rsidRPr="000F2690">
        <w:rPr>
          <w:rFonts w:ascii="Times New Roman" w:hAnsi="Times New Roman"/>
          <w:sz w:val="24"/>
          <w:szCs w:val="24"/>
        </w:rPr>
        <w:t>1) Стоимость комплексов работ в соответствии с технических заданием;</w:t>
      </w:r>
    </w:p>
    <w:p w14:paraId="4BB16262" w14:textId="77777777" w:rsidR="000F2690" w:rsidRPr="000F2690" w:rsidRDefault="000F2690" w:rsidP="000F2690">
      <w:pPr>
        <w:jc w:val="both"/>
        <w:rPr>
          <w:rFonts w:ascii="Times New Roman" w:hAnsi="Times New Roman"/>
          <w:sz w:val="24"/>
          <w:szCs w:val="24"/>
        </w:rPr>
      </w:pPr>
      <w:r w:rsidRPr="000F2690">
        <w:rPr>
          <w:rFonts w:ascii="Times New Roman" w:hAnsi="Times New Roman"/>
          <w:sz w:val="24"/>
          <w:szCs w:val="24"/>
        </w:rPr>
        <w:t>2) Учесть установку доводчиков на дверях;</w:t>
      </w:r>
    </w:p>
    <w:p w14:paraId="6F181CC5" w14:textId="77777777" w:rsidR="000F2690" w:rsidRPr="000F2690" w:rsidRDefault="000F2690" w:rsidP="000F2690">
      <w:pPr>
        <w:jc w:val="both"/>
        <w:rPr>
          <w:rFonts w:ascii="Times New Roman" w:hAnsi="Times New Roman"/>
          <w:sz w:val="24"/>
          <w:szCs w:val="24"/>
        </w:rPr>
      </w:pPr>
      <w:r w:rsidRPr="000F2690">
        <w:rPr>
          <w:rFonts w:ascii="Times New Roman" w:hAnsi="Times New Roman"/>
          <w:sz w:val="24"/>
          <w:szCs w:val="24"/>
        </w:rPr>
        <w:t>3) Учесть установку комплекта приводов и датчиков на распашные наружные двери.  Учесть наладку смонтированных изделий.</w:t>
      </w:r>
    </w:p>
    <w:p w14:paraId="0B14A33C" w14:textId="77777777" w:rsidR="000F2690" w:rsidRPr="000F2690" w:rsidRDefault="000F2690" w:rsidP="000F2690">
      <w:pPr>
        <w:jc w:val="both"/>
        <w:rPr>
          <w:rFonts w:ascii="Times New Roman" w:hAnsi="Times New Roman"/>
          <w:sz w:val="24"/>
          <w:szCs w:val="24"/>
        </w:rPr>
      </w:pPr>
      <w:r w:rsidRPr="000F2690">
        <w:rPr>
          <w:rFonts w:ascii="Times New Roman" w:hAnsi="Times New Roman"/>
          <w:sz w:val="24"/>
          <w:szCs w:val="24"/>
        </w:rPr>
        <w:t>4)  учесть разработку и согласование КМД монтируемых конструкций и изделий с согласованием в установленном порядке с Заказчиком (Руководитель проекта и архитектор), Проектной организацией.</w:t>
      </w:r>
    </w:p>
    <w:p w14:paraId="31C6FD67" w14:textId="77777777" w:rsidR="000F2690" w:rsidRPr="000F2690" w:rsidRDefault="000F2690" w:rsidP="000F2690">
      <w:pPr>
        <w:shd w:val="clear" w:color="auto" w:fill="FFFFFF" w:themeFill="background1"/>
        <w:tabs>
          <w:tab w:val="left" w:pos="0"/>
          <w:tab w:val="left" w:pos="426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F2690">
        <w:rPr>
          <w:rFonts w:ascii="Times New Roman" w:hAnsi="Times New Roman"/>
          <w:sz w:val="24"/>
          <w:szCs w:val="24"/>
        </w:rPr>
        <w:t>5) учесть прочие затраты необходимые для выполнения комплексов работ.</w:t>
      </w:r>
    </w:p>
    <w:p w14:paraId="39F432A2" w14:textId="77777777" w:rsidR="000F2690" w:rsidRPr="000F2690" w:rsidRDefault="000F2690" w:rsidP="000F2690">
      <w:pPr>
        <w:shd w:val="clear" w:color="auto" w:fill="FFFFFF" w:themeFill="background1"/>
        <w:tabs>
          <w:tab w:val="left" w:pos="0"/>
          <w:tab w:val="left" w:pos="426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F2690">
        <w:rPr>
          <w:rFonts w:ascii="Times New Roman" w:hAnsi="Times New Roman"/>
          <w:sz w:val="24"/>
          <w:szCs w:val="24"/>
        </w:rPr>
        <w:t xml:space="preserve">6) учесть установку </w:t>
      </w:r>
      <w:proofErr w:type="spellStart"/>
      <w:r w:rsidRPr="000F2690">
        <w:rPr>
          <w:rFonts w:ascii="Times New Roman" w:hAnsi="Times New Roman"/>
          <w:sz w:val="24"/>
          <w:szCs w:val="24"/>
        </w:rPr>
        <w:t>нащельников</w:t>
      </w:r>
      <w:proofErr w:type="spellEnd"/>
      <w:r w:rsidRPr="000F26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2690">
        <w:rPr>
          <w:rFonts w:ascii="Times New Roman" w:hAnsi="Times New Roman"/>
          <w:sz w:val="24"/>
          <w:szCs w:val="24"/>
        </w:rPr>
        <w:t>наружних</w:t>
      </w:r>
      <w:proofErr w:type="spellEnd"/>
      <w:r w:rsidRPr="000F2690">
        <w:rPr>
          <w:rFonts w:ascii="Times New Roman" w:hAnsi="Times New Roman"/>
          <w:sz w:val="24"/>
          <w:szCs w:val="24"/>
        </w:rPr>
        <w:t xml:space="preserve"> и внутренних.</w:t>
      </w:r>
    </w:p>
    <w:p w14:paraId="68473F00" w14:textId="77777777" w:rsidR="000F2690" w:rsidRPr="000F2690" w:rsidRDefault="000F2690" w:rsidP="000F2690">
      <w:pPr>
        <w:shd w:val="clear" w:color="auto" w:fill="FFFFFF" w:themeFill="background1"/>
        <w:tabs>
          <w:tab w:val="left" w:pos="0"/>
          <w:tab w:val="left" w:pos="426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F2690">
        <w:rPr>
          <w:rFonts w:ascii="Times New Roman" w:hAnsi="Times New Roman"/>
          <w:sz w:val="24"/>
          <w:szCs w:val="24"/>
        </w:rPr>
        <w:t>7) учесть защиту смонтированных изделий.</w:t>
      </w:r>
    </w:p>
    <w:p w14:paraId="541957E7" w14:textId="269B7CB2" w:rsidR="000F2690" w:rsidRPr="000F2690" w:rsidRDefault="000F2690" w:rsidP="000F2690">
      <w:pPr>
        <w:shd w:val="clear" w:color="auto" w:fill="FFFFFF" w:themeFill="background1"/>
        <w:tabs>
          <w:tab w:val="left" w:pos="0"/>
          <w:tab w:val="left" w:pos="426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0F2690">
        <w:rPr>
          <w:rFonts w:ascii="Times New Roman" w:hAnsi="Times New Roman"/>
          <w:sz w:val="24"/>
          <w:szCs w:val="24"/>
        </w:rPr>
        <w:t>На полный перечень выполняемых работ претендент (Субподрядчик) обязан предъявить необходимые действующие сертификаты соответствия на изделия, конструкции, а также аттестаты, сертификаты, специальные разрешения (</w:t>
      </w:r>
      <w:r w:rsidRPr="000F2690">
        <w:rPr>
          <w:rFonts w:ascii="Times New Roman" w:hAnsi="Times New Roman"/>
          <w:sz w:val="24"/>
          <w:szCs w:val="24"/>
        </w:rPr>
        <w:t>лицензии) на</w:t>
      </w:r>
      <w:r w:rsidRPr="000F2690">
        <w:rPr>
          <w:rFonts w:ascii="Times New Roman" w:hAnsi="Times New Roman"/>
          <w:sz w:val="24"/>
          <w:szCs w:val="24"/>
        </w:rPr>
        <w:t xml:space="preserve"> право производства работ и (или) компетенции, предусмотренные действующим законодательством Республики Беларусь, либо представить официальные разъяснения компетентных организация об отсутствии таковых требований;</w:t>
      </w:r>
    </w:p>
    <w:p w14:paraId="6B4E196C" w14:textId="1CA7D6BB" w:rsidR="000F2690" w:rsidRPr="000F2690" w:rsidRDefault="000F2690" w:rsidP="000F2690">
      <w:pPr>
        <w:shd w:val="clear" w:color="auto" w:fill="FFFFFF" w:themeFill="background1"/>
        <w:tabs>
          <w:tab w:val="left" w:pos="0"/>
          <w:tab w:val="left" w:pos="426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0F2690">
        <w:rPr>
          <w:rFonts w:ascii="Times New Roman" w:hAnsi="Times New Roman"/>
          <w:sz w:val="24"/>
          <w:szCs w:val="24"/>
        </w:rPr>
        <w:t>Обеспечить в пределах цены предложения разработку конструкторской документации, необходимой для своевременного изготовления изделий, монтируемых в рамках настоящего договора, а также обеспечить разработку узлов их установки и крепления, с обязательным согласованием с проектным институтом, представителями Заказчика и Генподрядчика;</w:t>
      </w:r>
    </w:p>
    <w:p w14:paraId="2E3242A4" w14:textId="752D5D98" w:rsidR="000F2690" w:rsidRPr="000F2690" w:rsidRDefault="000F2690" w:rsidP="000F2690">
      <w:pPr>
        <w:shd w:val="clear" w:color="auto" w:fill="FFFFFF" w:themeFill="background1"/>
        <w:tabs>
          <w:tab w:val="left" w:pos="0"/>
          <w:tab w:val="left" w:pos="426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0F2690">
        <w:rPr>
          <w:rFonts w:ascii="Times New Roman" w:hAnsi="Times New Roman"/>
          <w:sz w:val="24"/>
          <w:szCs w:val="24"/>
        </w:rPr>
        <w:t>Победитель по тендеру - подрядная организация обязуется заключить договор субподряда с генподрядчиком по объекту.</w:t>
      </w:r>
    </w:p>
    <w:p w14:paraId="4CB7C4EE" w14:textId="2BE87304" w:rsidR="005222B5" w:rsidRPr="005222B5" w:rsidRDefault="003049FA" w:rsidP="00743F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22B5" w:rsidRPr="005222B5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Подрядчику, являются ориентировочными и уточняются у</w:t>
      </w:r>
      <w:r w:rsidR="00C3571C">
        <w:rPr>
          <w:rFonts w:ascii="Times New Roman" w:hAnsi="Times New Roman" w:cs="Times New Roman"/>
          <w:sz w:val="24"/>
          <w:szCs w:val="24"/>
        </w:rPr>
        <w:t xml:space="preserve"> </w:t>
      </w:r>
      <w:r w:rsidR="005222B5" w:rsidRPr="005222B5">
        <w:rPr>
          <w:rFonts w:ascii="Times New Roman" w:hAnsi="Times New Roman" w:cs="Times New Roman"/>
          <w:sz w:val="24"/>
          <w:szCs w:val="24"/>
        </w:rPr>
        <w:t>Заказчика</w:t>
      </w:r>
    </w:p>
    <w:p w14:paraId="70405848" w14:textId="6B7398BF" w:rsidR="00756011" w:rsidRPr="00F369F2" w:rsidRDefault="008D15BB" w:rsidP="0064385D">
      <w:pPr>
        <w:ind w:firstLine="9"/>
        <w:jc w:val="both"/>
        <w:rPr>
          <w:rFonts w:ascii="Times New Roman" w:hAnsi="Times New Roman" w:cs="Times New Roman"/>
          <w:sz w:val="24"/>
          <w:szCs w:val="24"/>
        </w:rPr>
      </w:pPr>
      <w:r w:rsidRPr="008D15BB">
        <w:rPr>
          <w:rFonts w:ascii="Times New Roman" w:hAnsi="Times New Roman" w:cs="Times New Roman"/>
          <w:sz w:val="24"/>
          <w:szCs w:val="24"/>
        </w:rPr>
        <w:t xml:space="preserve">      </w:t>
      </w:r>
      <w:r w:rsidR="00756011"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6F87B0F9" w14:textId="77777777" w:rsidR="00756011" w:rsidRPr="00F369F2" w:rsidRDefault="00756011" w:rsidP="007560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31276DDB" w14:textId="77777777" w:rsidR="005222B5" w:rsidRDefault="00D823EA" w:rsidP="005222B5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5222B5" w:rsidRPr="005222B5">
        <w:rPr>
          <w:rFonts w:ascii="Times New Roman" w:hAnsi="Times New Roman" w:cs="Times New Roman"/>
          <w:sz w:val="24"/>
          <w:szCs w:val="24"/>
        </w:rPr>
        <w:t xml:space="preserve">Минская область, Минский район, </w:t>
      </w:r>
      <w:proofErr w:type="spellStart"/>
      <w:r w:rsidR="005222B5" w:rsidRPr="005222B5">
        <w:rPr>
          <w:rFonts w:ascii="Times New Roman" w:hAnsi="Times New Roman" w:cs="Times New Roman"/>
          <w:sz w:val="24"/>
          <w:szCs w:val="24"/>
        </w:rPr>
        <w:t>Боровлянский</w:t>
      </w:r>
      <w:proofErr w:type="spellEnd"/>
      <w:r w:rsidR="005222B5" w:rsidRPr="005222B5">
        <w:rPr>
          <w:rFonts w:ascii="Times New Roman" w:hAnsi="Times New Roman" w:cs="Times New Roman"/>
          <w:sz w:val="24"/>
          <w:szCs w:val="24"/>
        </w:rPr>
        <w:t xml:space="preserve"> с/с, д. Копище.</w:t>
      </w:r>
      <w:r w:rsidR="005222B5" w:rsidRPr="00FC3495">
        <w:rPr>
          <w:sz w:val="24"/>
          <w:szCs w:val="24"/>
        </w:rPr>
        <w:t xml:space="preserve"> </w:t>
      </w:r>
    </w:p>
    <w:p w14:paraId="7585061D" w14:textId="4CD20C1C" w:rsidR="006E11CE" w:rsidRDefault="00D823EA" w:rsidP="005222B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59A96C87" w:rsidR="007A28F2" w:rsidRPr="007A28F2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0F2690">
        <w:rPr>
          <w:rFonts w:ascii="Times New Roman" w:hAnsi="Times New Roman" w:cs="Times New Roman"/>
          <w:sz w:val="24"/>
          <w:szCs w:val="24"/>
        </w:rPr>
        <w:t>02</w:t>
      </w:r>
      <w:r w:rsidR="00212193">
        <w:rPr>
          <w:rFonts w:ascii="Times New Roman" w:hAnsi="Times New Roman" w:cs="Times New Roman"/>
          <w:sz w:val="24"/>
          <w:szCs w:val="24"/>
        </w:rPr>
        <w:t>.</w:t>
      </w:r>
      <w:r w:rsidR="000F2690">
        <w:rPr>
          <w:rFonts w:ascii="Times New Roman" w:hAnsi="Times New Roman" w:cs="Times New Roman"/>
          <w:sz w:val="24"/>
          <w:szCs w:val="24"/>
        </w:rPr>
        <w:t>03</w:t>
      </w:r>
      <w:r w:rsidR="00640192">
        <w:rPr>
          <w:rFonts w:ascii="Times New Roman" w:hAnsi="Times New Roman" w:cs="Times New Roman"/>
          <w:sz w:val="24"/>
          <w:szCs w:val="24"/>
        </w:rPr>
        <w:t>.</w:t>
      </w:r>
      <w:r w:rsidRPr="007A28F2">
        <w:rPr>
          <w:rFonts w:ascii="Times New Roman" w:hAnsi="Times New Roman" w:cs="Times New Roman"/>
          <w:sz w:val="24"/>
          <w:szCs w:val="24"/>
        </w:rPr>
        <w:t>202</w:t>
      </w:r>
      <w:r w:rsidR="000F2690">
        <w:rPr>
          <w:rFonts w:ascii="Times New Roman" w:hAnsi="Times New Roman" w:cs="Times New Roman"/>
          <w:sz w:val="24"/>
          <w:szCs w:val="24"/>
        </w:rPr>
        <w:t>6</w:t>
      </w:r>
      <w:r w:rsidRPr="007A28F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855D389" w14:textId="705032CD" w:rsidR="007A28F2" w:rsidRPr="007A28F2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lastRenderedPageBreak/>
        <w:t xml:space="preserve">Окончание </w:t>
      </w:r>
      <w:r w:rsidR="00640192">
        <w:rPr>
          <w:rFonts w:ascii="Times New Roman" w:hAnsi="Times New Roman" w:cs="Times New Roman"/>
          <w:sz w:val="24"/>
          <w:szCs w:val="24"/>
        </w:rPr>
        <w:t>–</w:t>
      </w:r>
      <w:r w:rsidRPr="007A28F2">
        <w:rPr>
          <w:rFonts w:ascii="Times New Roman" w:hAnsi="Times New Roman" w:cs="Times New Roman"/>
          <w:sz w:val="24"/>
          <w:szCs w:val="24"/>
        </w:rPr>
        <w:t xml:space="preserve"> </w:t>
      </w:r>
      <w:r w:rsidR="0099287A">
        <w:rPr>
          <w:rFonts w:ascii="Times New Roman" w:hAnsi="Times New Roman" w:cs="Times New Roman"/>
          <w:sz w:val="24"/>
          <w:szCs w:val="24"/>
        </w:rPr>
        <w:t>20</w:t>
      </w:r>
      <w:r w:rsidR="00640192">
        <w:rPr>
          <w:rFonts w:ascii="Times New Roman" w:hAnsi="Times New Roman" w:cs="Times New Roman"/>
          <w:sz w:val="24"/>
          <w:szCs w:val="24"/>
        </w:rPr>
        <w:t>.</w:t>
      </w:r>
      <w:r w:rsidR="001E129D">
        <w:rPr>
          <w:rFonts w:ascii="Times New Roman" w:hAnsi="Times New Roman" w:cs="Times New Roman"/>
          <w:sz w:val="24"/>
          <w:szCs w:val="24"/>
        </w:rPr>
        <w:t>0</w:t>
      </w:r>
      <w:r w:rsidR="0099287A">
        <w:rPr>
          <w:rFonts w:ascii="Times New Roman" w:hAnsi="Times New Roman" w:cs="Times New Roman"/>
          <w:sz w:val="24"/>
          <w:szCs w:val="24"/>
        </w:rPr>
        <w:t>4</w:t>
      </w:r>
      <w:r w:rsidR="00640192">
        <w:rPr>
          <w:rFonts w:ascii="Times New Roman" w:hAnsi="Times New Roman" w:cs="Times New Roman"/>
          <w:sz w:val="24"/>
          <w:szCs w:val="24"/>
        </w:rPr>
        <w:t>.202</w:t>
      </w:r>
      <w:r w:rsidR="001E129D">
        <w:rPr>
          <w:rFonts w:ascii="Times New Roman" w:hAnsi="Times New Roman" w:cs="Times New Roman"/>
          <w:sz w:val="24"/>
          <w:szCs w:val="24"/>
        </w:rPr>
        <w:t>6</w:t>
      </w:r>
      <w:r w:rsidR="00640192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429CF476" w14:textId="0DEC01E5" w:rsidR="00490D86" w:rsidRPr="00CA6B83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490D86"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720A8117" w14:textId="1A5B2A7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E9FF87D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05902DB1" w14:textId="77777777" w:rsidR="008D15BB" w:rsidRPr="00B43D46" w:rsidRDefault="008D15BB" w:rsidP="008D15B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9A0D162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98D6C36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17D4060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D1B827C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369A032" w14:textId="77777777" w:rsidR="003B10E9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76336D23" w14:textId="77777777" w:rsidR="003B10E9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2DEEC2CA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</w:t>
      </w:r>
      <w:r w:rsidRPr="005209E0">
        <w:rPr>
          <w:rFonts w:ascii="Times New Roman" w:hAnsi="Times New Roman"/>
          <w:sz w:val="24"/>
          <w:szCs w:val="24"/>
        </w:rPr>
        <w:lastRenderedPageBreak/>
        <w:t>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 xml:space="preserve"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</w:t>
      </w:r>
      <w:r w:rsidRPr="00C510FC">
        <w:rPr>
          <w:rFonts w:ascii="Times New Roman" w:hAnsi="Times New Roman"/>
          <w:sz w:val="24"/>
          <w:szCs w:val="24"/>
        </w:rPr>
        <w:lastRenderedPageBreak/>
        <w:t>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6EA76B81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56011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287A">
        <w:rPr>
          <w:rFonts w:ascii="Times New Roman" w:hAnsi="Times New Roman"/>
          <w:b/>
          <w:bCs/>
          <w:sz w:val="24"/>
          <w:szCs w:val="24"/>
        </w:rPr>
        <w:t>20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9287A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FD1215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6DAA3B76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99287A">
        <w:rPr>
          <w:rFonts w:ascii="Times New Roman" w:hAnsi="Times New Roman"/>
          <w:b/>
          <w:bCs/>
          <w:sz w:val="24"/>
          <w:szCs w:val="24"/>
        </w:rPr>
        <w:t>09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99287A">
        <w:rPr>
          <w:rFonts w:ascii="Times New Roman" w:hAnsi="Times New Roman"/>
          <w:b/>
          <w:bCs/>
          <w:sz w:val="24"/>
          <w:szCs w:val="24"/>
        </w:rPr>
        <w:t>01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99287A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lastRenderedPageBreak/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68D7F6C"/>
    <w:multiLevelType w:val="hybridMultilevel"/>
    <w:tmpl w:val="5608D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1"/>
  </w:num>
  <w:num w:numId="7">
    <w:abstractNumId w:val="9"/>
  </w:num>
  <w:num w:numId="8">
    <w:abstractNumId w:val="15"/>
  </w:num>
  <w:num w:numId="9">
    <w:abstractNumId w:val="6"/>
  </w:num>
  <w:num w:numId="10">
    <w:abstractNumId w:val="11"/>
  </w:num>
  <w:num w:numId="11">
    <w:abstractNumId w:val="0"/>
  </w:num>
  <w:num w:numId="12">
    <w:abstractNumId w:val="3"/>
  </w:num>
  <w:num w:numId="13">
    <w:abstractNumId w:val="14"/>
  </w:num>
  <w:num w:numId="14">
    <w:abstractNumId w:val="19"/>
  </w:num>
  <w:num w:numId="15">
    <w:abstractNumId w:val="4"/>
  </w:num>
  <w:num w:numId="16">
    <w:abstractNumId w:val="5"/>
  </w:num>
  <w:num w:numId="17">
    <w:abstractNumId w:val="10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7"/>
  </w:num>
  <w:num w:numId="21">
    <w:abstractNumId w:val="13"/>
  </w:num>
  <w:num w:numId="2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690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E129D"/>
    <w:rsid w:val="001E2AA2"/>
    <w:rsid w:val="001F321D"/>
    <w:rsid w:val="001F4A8D"/>
    <w:rsid w:val="00212193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65880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49FA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0E9"/>
    <w:rsid w:val="003B1A6C"/>
    <w:rsid w:val="003B22D0"/>
    <w:rsid w:val="003B486B"/>
    <w:rsid w:val="003B7C92"/>
    <w:rsid w:val="003C545F"/>
    <w:rsid w:val="003C7A5B"/>
    <w:rsid w:val="003C7AFA"/>
    <w:rsid w:val="003D1CEF"/>
    <w:rsid w:val="003D411A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388B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2D74"/>
    <w:rsid w:val="00507F4F"/>
    <w:rsid w:val="0051495B"/>
    <w:rsid w:val="00516ADC"/>
    <w:rsid w:val="0052052B"/>
    <w:rsid w:val="005209E0"/>
    <w:rsid w:val="005222B5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353E"/>
    <w:rsid w:val="00564BF2"/>
    <w:rsid w:val="00565858"/>
    <w:rsid w:val="0056589F"/>
    <w:rsid w:val="00565A00"/>
    <w:rsid w:val="00572A81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385D"/>
    <w:rsid w:val="006469AD"/>
    <w:rsid w:val="006502BC"/>
    <w:rsid w:val="00661F7B"/>
    <w:rsid w:val="006715CC"/>
    <w:rsid w:val="00672B98"/>
    <w:rsid w:val="00681A98"/>
    <w:rsid w:val="00683F2B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43F05"/>
    <w:rsid w:val="00754071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59C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0917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9287A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56629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3571C"/>
    <w:rsid w:val="00C418A3"/>
    <w:rsid w:val="00C440A2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082D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6739E"/>
    <w:rsid w:val="00D811EC"/>
    <w:rsid w:val="00D823EA"/>
    <w:rsid w:val="00D82CA1"/>
    <w:rsid w:val="00D84A40"/>
    <w:rsid w:val="00D94D62"/>
    <w:rsid w:val="00D9704E"/>
    <w:rsid w:val="00DA2925"/>
    <w:rsid w:val="00DB119F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1215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39">
    <w:name w:val="Основной текст (3)_"/>
    <w:link w:val="3a"/>
    <w:uiPriority w:val="99"/>
    <w:locked/>
    <w:rsid w:val="0081559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a">
    <w:name w:val="Основной текст (3)"/>
    <w:basedOn w:val="a0"/>
    <w:link w:val="39"/>
    <w:uiPriority w:val="99"/>
    <w:rsid w:val="0081559C"/>
    <w:pPr>
      <w:shd w:val="clear" w:color="auto" w:fill="FFFFFF"/>
      <w:spacing w:before="780" w:after="0" w:line="264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ui-provider">
    <w:name w:val="ui-provider"/>
    <w:basedOn w:val="a1"/>
    <w:rsid w:val="00522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irda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71B8850A-2F1E-4A16-8963-0FD3F5FE5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11</Pages>
  <Words>3557</Words>
  <Characters>20278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31</cp:revision>
  <cp:lastPrinted>2019-10-28T14:29:00Z</cp:lastPrinted>
  <dcterms:created xsi:type="dcterms:W3CDTF">2022-09-01T12:41:00Z</dcterms:created>
  <dcterms:modified xsi:type="dcterms:W3CDTF">2025-12-15T11:15:00Z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